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C28A" w14:textId="77777777" w:rsidR="00BC5959" w:rsidRDefault="00BC5959" w:rsidP="00BC5959">
      <w:pPr>
        <w:jc w:val="center"/>
        <w:rPr>
          <w:rFonts w:ascii="Arial" w:hAnsi="Arial" w:cs="Arial"/>
          <w:b/>
          <w:u w:val="single"/>
        </w:rPr>
      </w:pPr>
    </w:p>
    <w:p w14:paraId="309D0C50" w14:textId="77777777" w:rsidR="00BC5959" w:rsidRPr="0088627D" w:rsidRDefault="00BC5959" w:rsidP="00BC5959">
      <w:pPr>
        <w:jc w:val="center"/>
        <w:rPr>
          <w:rFonts w:ascii="Arial" w:hAnsi="Arial" w:cs="Arial"/>
          <w:b/>
          <w:u w:val="single"/>
        </w:rPr>
      </w:pPr>
      <w:r w:rsidRPr="0088627D">
        <w:rPr>
          <w:rFonts w:ascii="Arial" w:hAnsi="Arial" w:cs="Arial"/>
          <w:b/>
          <w:u w:val="single"/>
        </w:rPr>
        <w:t>JOB DESCRIPTION</w:t>
      </w:r>
    </w:p>
    <w:p w14:paraId="13EE2D49" w14:textId="77777777" w:rsidR="00BC5959" w:rsidRPr="0088627D" w:rsidRDefault="00BC5959" w:rsidP="00BC5959">
      <w:pPr>
        <w:jc w:val="center"/>
        <w:rPr>
          <w:rFonts w:ascii="Arial" w:hAnsi="Arial" w:cs="Arial"/>
          <w:b/>
        </w:rPr>
      </w:pPr>
    </w:p>
    <w:p w14:paraId="334C034A" w14:textId="77777777" w:rsidR="00BC5959" w:rsidRPr="00F36949" w:rsidRDefault="00BC5959" w:rsidP="00BC5959">
      <w:pPr>
        <w:jc w:val="both"/>
        <w:rPr>
          <w:rFonts w:ascii="Arial" w:hAnsi="Arial"/>
          <w:b/>
          <w:color w:val="auto"/>
          <w:kern w:val="0"/>
          <w:szCs w:val="20"/>
        </w:rPr>
      </w:pPr>
      <w:r w:rsidRPr="00F36949">
        <w:rPr>
          <w:rFonts w:ascii="Arial" w:hAnsi="Arial"/>
          <w:b/>
          <w:color w:val="auto"/>
          <w:kern w:val="0"/>
          <w:szCs w:val="20"/>
          <w:u w:val="single"/>
        </w:rPr>
        <w:t>POST DETAILS</w:t>
      </w:r>
    </w:p>
    <w:p w14:paraId="06270973" w14:textId="77777777" w:rsidR="00BC5959" w:rsidRPr="00F36949" w:rsidRDefault="00BC5959" w:rsidP="00BC5959">
      <w:pPr>
        <w:jc w:val="both"/>
        <w:rPr>
          <w:rFonts w:ascii="Arial" w:hAnsi="Arial"/>
          <w:color w:val="auto"/>
          <w:kern w:val="0"/>
          <w:szCs w:val="20"/>
        </w:rPr>
      </w:pPr>
    </w:p>
    <w:p w14:paraId="22A232E8" w14:textId="77777777" w:rsidR="00BC5959" w:rsidRPr="00F36949" w:rsidRDefault="00BC5959" w:rsidP="00BC5959">
      <w:pPr>
        <w:ind w:left="2880" w:hanging="2880"/>
        <w:rPr>
          <w:rFonts w:ascii="Arial" w:hAnsi="Arial"/>
          <w:color w:val="auto"/>
          <w:kern w:val="0"/>
          <w:szCs w:val="20"/>
        </w:rPr>
      </w:pPr>
      <w:r w:rsidRPr="00F36949">
        <w:rPr>
          <w:rFonts w:ascii="Arial" w:hAnsi="Arial"/>
          <w:b/>
          <w:color w:val="auto"/>
          <w:kern w:val="0"/>
          <w:szCs w:val="20"/>
        </w:rPr>
        <w:t>Job Title:</w:t>
      </w:r>
      <w:r w:rsidRPr="00F36949">
        <w:rPr>
          <w:rFonts w:ascii="Arial" w:hAnsi="Arial"/>
          <w:color w:val="auto"/>
          <w:kern w:val="0"/>
          <w:szCs w:val="20"/>
        </w:rPr>
        <w:tab/>
        <w:t>Finance</w:t>
      </w:r>
      <w:r>
        <w:rPr>
          <w:rFonts w:ascii="Arial" w:hAnsi="Arial"/>
          <w:color w:val="auto"/>
          <w:kern w:val="0"/>
          <w:szCs w:val="20"/>
        </w:rPr>
        <w:t xml:space="preserve"> Officer</w:t>
      </w:r>
    </w:p>
    <w:p w14:paraId="4387B59D" w14:textId="77777777" w:rsidR="00BC5959" w:rsidRPr="00F36949" w:rsidRDefault="00BC5959" w:rsidP="00BC5959">
      <w:pPr>
        <w:jc w:val="both"/>
        <w:rPr>
          <w:rFonts w:ascii="Arial" w:hAnsi="Arial"/>
          <w:color w:val="auto"/>
          <w:kern w:val="0"/>
          <w:szCs w:val="20"/>
        </w:rPr>
      </w:pPr>
    </w:p>
    <w:p w14:paraId="484F1EE0" w14:textId="1520F68F" w:rsidR="00BC5959" w:rsidRDefault="00BC5959" w:rsidP="00BC5959">
      <w:pPr>
        <w:jc w:val="both"/>
        <w:rPr>
          <w:rFonts w:ascii="Arial" w:hAnsi="Arial"/>
          <w:color w:val="auto"/>
          <w:kern w:val="0"/>
          <w:szCs w:val="20"/>
        </w:rPr>
      </w:pPr>
      <w:r w:rsidRPr="00F36949">
        <w:rPr>
          <w:rFonts w:ascii="Arial" w:hAnsi="Arial"/>
          <w:b/>
          <w:color w:val="auto"/>
          <w:kern w:val="0"/>
          <w:szCs w:val="20"/>
        </w:rPr>
        <w:t>Grade:</w:t>
      </w:r>
      <w:r w:rsidRPr="00F36949">
        <w:rPr>
          <w:rFonts w:ascii="Arial" w:hAnsi="Arial"/>
          <w:color w:val="auto"/>
          <w:kern w:val="0"/>
          <w:szCs w:val="20"/>
        </w:rPr>
        <w:tab/>
      </w:r>
      <w:r w:rsidRPr="00F36949">
        <w:rPr>
          <w:rFonts w:ascii="Arial" w:hAnsi="Arial"/>
          <w:color w:val="auto"/>
          <w:kern w:val="0"/>
          <w:szCs w:val="20"/>
        </w:rPr>
        <w:tab/>
      </w:r>
      <w:r w:rsidRPr="00F36949">
        <w:rPr>
          <w:rFonts w:ascii="Arial" w:hAnsi="Arial"/>
          <w:color w:val="auto"/>
          <w:kern w:val="0"/>
          <w:szCs w:val="20"/>
        </w:rPr>
        <w:tab/>
      </w:r>
      <w:r w:rsidR="00D9527F">
        <w:rPr>
          <w:rFonts w:ascii="Arial" w:hAnsi="Arial"/>
          <w:color w:val="auto"/>
          <w:kern w:val="0"/>
          <w:szCs w:val="20"/>
        </w:rPr>
        <w:t>4</w:t>
      </w:r>
    </w:p>
    <w:p w14:paraId="1E606539" w14:textId="77777777" w:rsidR="00BC5959" w:rsidRPr="00F36949" w:rsidRDefault="00BC5959" w:rsidP="00BC5959">
      <w:pPr>
        <w:jc w:val="both"/>
        <w:rPr>
          <w:rFonts w:ascii="Arial" w:hAnsi="Arial"/>
          <w:color w:val="auto"/>
          <w:kern w:val="0"/>
          <w:szCs w:val="20"/>
        </w:rPr>
      </w:pPr>
    </w:p>
    <w:p w14:paraId="7317FA1F" w14:textId="2B3B8351" w:rsidR="00BC5959" w:rsidRPr="00F36949" w:rsidRDefault="00BC5959" w:rsidP="00BC5959">
      <w:pPr>
        <w:jc w:val="both"/>
        <w:rPr>
          <w:rFonts w:ascii="Arial" w:hAnsi="Arial"/>
          <w:color w:val="auto"/>
          <w:kern w:val="0"/>
          <w:szCs w:val="20"/>
        </w:rPr>
      </w:pPr>
      <w:r w:rsidRPr="00F36949">
        <w:rPr>
          <w:rFonts w:ascii="Arial" w:hAnsi="Arial"/>
          <w:b/>
          <w:color w:val="auto"/>
          <w:kern w:val="0"/>
          <w:szCs w:val="20"/>
        </w:rPr>
        <w:t>Location of Work</w:t>
      </w:r>
      <w:r w:rsidRPr="00F36949">
        <w:rPr>
          <w:rFonts w:ascii="Arial" w:hAnsi="Arial"/>
          <w:color w:val="auto"/>
          <w:kern w:val="0"/>
          <w:szCs w:val="20"/>
        </w:rPr>
        <w:t>:</w:t>
      </w:r>
      <w:r w:rsidRPr="00F36949">
        <w:rPr>
          <w:rFonts w:ascii="Arial" w:hAnsi="Arial"/>
          <w:color w:val="auto"/>
          <w:kern w:val="0"/>
          <w:szCs w:val="20"/>
        </w:rPr>
        <w:tab/>
      </w:r>
      <w:r w:rsidRPr="00F36949">
        <w:rPr>
          <w:rFonts w:ascii="Arial" w:hAnsi="Arial"/>
          <w:color w:val="auto"/>
          <w:kern w:val="0"/>
          <w:szCs w:val="20"/>
        </w:rPr>
        <w:tab/>
      </w:r>
      <w:r w:rsidR="00D9527F">
        <w:rPr>
          <w:rFonts w:ascii="Arial" w:hAnsi="Arial"/>
          <w:color w:val="auto"/>
          <w:kern w:val="0"/>
          <w:szCs w:val="20"/>
        </w:rPr>
        <w:t>Dallam Primary School</w:t>
      </w:r>
      <w:r w:rsidRPr="00F36949">
        <w:rPr>
          <w:rFonts w:ascii="Arial" w:hAnsi="Arial"/>
          <w:color w:val="auto"/>
          <w:kern w:val="0"/>
          <w:szCs w:val="20"/>
        </w:rPr>
        <w:t xml:space="preserve"> </w:t>
      </w:r>
    </w:p>
    <w:p w14:paraId="79E35CDC" w14:textId="77777777" w:rsidR="00BC5959" w:rsidRPr="00F36949" w:rsidRDefault="00BC5959" w:rsidP="00BC5959">
      <w:pPr>
        <w:jc w:val="both"/>
        <w:rPr>
          <w:rFonts w:ascii="Arial" w:hAnsi="Arial"/>
          <w:color w:val="auto"/>
          <w:kern w:val="0"/>
          <w:szCs w:val="20"/>
        </w:rPr>
      </w:pPr>
    </w:p>
    <w:p w14:paraId="226E6FD1" w14:textId="010D3E6F" w:rsidR="00BC5959" w:rsidRPr="00F36949" w:rsidRDefault="00BC5959" w:rsidP="00BC5959">
      <w:pPr>
        <w:jc w:val="both"/>
        <w:rPr>
          <w:rFonts w:ascii="Arial" w:hAnsi="Arial"/>
          <w:color w:val="auto"/>
          <w:kern w:val="0"/>
          <w:szCs w:val="20"/>
        </w:rPr>
      </w:pPr>
      <w:r w:rsidRPr="00F36949">
        <w:rPr>
          <w:rFonts w:ascii="Arial" w:hAnsi="Arial"/>
          <w:b/>
          <w:color w:val="auto"/>
          <w:kern w:val="0"/>
          <w:szCs w:val="20"/>
        </w:rPr>
        <w:t>Directly Responsible To</w:t>
      </w:r>
      <w:r w:rsidRPr="00F36949">
        <w:rPr>
          <w:rFonts w:ascii="Arial" w:hAnsi="Arial"/>
          <w:color w:val="auto"/>
          <w:kern w:val="0"/>
          <w:szCs w:val="20"/>
        </w:rPr>
        <w:t>:</w:t>
      </w:r>
      <w:r w:rsidRPr="00F36949">
        <w:rPr>
          <w:rFonts w:ascii="Arial" w:hAnsi="Arial"/>
          <w:color w:val="auto"/>
          <w:kern w:val="0"/>
          <w:szCs w:val="20"/>
        </w:rPr>
        <w:tab/>
        <w:t xml:space="preserve"> </w:t>
      </w:r>
      <w:r w:rsidR="00D9527F">
        <w:rPr>
          <w:rFonts w:ascii="Arial" w:hAnsi="Arial"/>
          <w:color w:val="auto"/>
          <w:kern w:val="0"/>
          <w:szCs w:val="20"/>
        </w:rPr>
        <w:t>Business Manager</w:t>
      </w:r>
    </w:p>
    <w:p w14:paraId="01C45D33" w14:textId="77777777" w:rsidR="00BC5959" w:rsidRPr="00F36949" w:rsidRDefault="00BC5959" w:rsidP="00BC5959">
      <w:pPr>
        <w:jc w:val="both"/>
        <w:rPr>
          <w:rFonts w:ascii="Arial" w:hAnsi="Arial"/>
          <w:color w:val="auto"/>
          <w:kern w:val="0"/>
          <w:szCs w:val="20"/>
        </w:rPr>
      </w:pPr>
    </w:p>
    <w:p w14:paraId="653830D0" w14:textId="79807373" w:rsidR="00BC5959" w:rsidRPr="00F36949" w:rsidRDefault="00BC5959" w:rsidP="00BC5959">
      <w:pPr>
        <w:jc w:val="both"/>
        <w:rPr>
          <w:rFonts w:ascii="Arial" w:hAnsi="Arial"/>
          <w:color w:val="auto"/>
          <w:kern w:val="0"/>
          <w:szCs w:val="20"/>
        </w:rPr>
      </w:pPr>
      <w:r w:rsidRPr="00F36949">
        <w:rPr>
          <w:rFonts w:ascii="Arial" w:hAnsi="Arial"/>
          <w:b/>
          <w:color w:val="auto"/>
          <w:kern w:val="0"/>
          <w:szCs w:val="20"/>
        </w:rPr>
        <w:t>Hours of Duty</w:t>
      </w:r>
      <w:r w:rsidRPr="00F36949">
        <w:rPr>
          <w:rFonts w:ascii="Arial" w:hAnsi="Arial"/>
          <w:color w:val="auto"/>
          <w:kern w:val="0"/>
          <w:szCs w:val="20"/>
        </w:rPr>
        <w:t>:</w:t>
      </w:r>
      <w:r w:rsidRPr="00F36949">
        <w:rPr>
          <w:rFonts w:ascii="Arial" w:hAnsi="Arial"/>
          <w:color w:val="auto"/>
          <w:kern w:val="0"/>
          <w:szCs w:val="20"/>
        </w:rPr>
        <w:tab/>
      </w:r>
      <w:r w:rsidRPr="00F36949">
        <w:rPr>
          <w:rFonts w:ascii="Arial" w:hAnsi="Arial"/>
          <w:color w:val="auto"/>
          <w:kern w:val="0"/>
          <w:szCs w:val="20"/>
        </w:rPr>
        <w:tab/>
      </w:r>
      <w:r w:rsidR="00D9527F">
        <w:rPr>
          <w:rFonts w:ascii="Arial" w:hAnsi="Arial"/>
          <w:color w:val="auto"/>
          <w:kern w:val="0"/>
          <w:szCs w:val="20"/>
        </w:rPr>
        <w:t>14 hours per week, 38 weeks of the year</w:t>
      </w:r>
    </w:p>
    <w:p w14:paraId="37B579C0" w14:textId="77777777" w:rsidR="00BC5959" w:rsidRPr="00F36949" w:rsidRDefault="00BC5959" w:rsidP="00BC5959">
      <w:pPr>
        <w:jc w:val="both"/>
        <w:rPr>
          <w:rFonts w:ascii="Arial" w:hAnsi="Arial"/>
          <w:color w:val="auto"/>
          <w:kern w:val="0"/>
          <w:szCs w:val="20"/>
        </w:rPr>
      </w:pPr>
    </w:p>
    <w:p w14:paraId="480C9197" w14:textId="77777777" w:rsidR="00BC5959" w:rsidRPr="00F36949" w:rsidRDefault="00BC5959" w:rsidP="00BC5959">
      <w:pPr>
        <w:jc w:val="both"/>
        <w:rPr>
          <w:rFonts w:ascii="Arial" w:hAnsi="Arial"/>
          <w:b/>
          <w:color w:val="auto"/>
          <w:kern w:val="0"/>
          <w:szCs w:val="20"/>
        </w:rPr>
      </w:pPr>
      <w:r w:rsidRPr="00F36949">
        <w:rPr>
          <w:rFonts w:ascii="Arial" w:hAnsi="Arial"/>
          <w:b/>
          <w:color w:val="auto"/>
          <w:kern w:val="0"/>
          <w:szCs w:val="20"/>
        </w:rPr>
        <w:t>Primary Purpose and Scope of the Job:</w:t>
      </w:r>
    </w:p>
    <w:p w14:paraId="253A3BB4" w14:textId="77777777" w:rsidR="00BC5959" w:rsidRPr="00F36949" w:rsidRDefault="00BC5959" w:rsidP="00BC5959">
      <w:pPr>
        <w:jc w:val="both"/>
        <w:rPr>
          <w:rFonts w:ascii="Arial" w:hAnsi="Arial"/>
          <w:b/>
          <w:color w:val="auto"/>
          <w:kern w:val="0"/>
          <w:szCs w:val="20"/>
        </w:rPr>
      </w:pPr>
    </w:p>
    <w:p w14:paraId="461126CE" w14:textId="36F46103" w:rsidR="00BC5959" w:rsidRPr="00F36949" w:rsidRDefault="00BC5959" w:rsidP="00BC5959">
      <w:pPr>
        <w:jc w:val="both"/>
        <w:rPr>
          <w:rFonts w:ascii="Arial" w:hAnsi="Arial" w:cs="Arial"/>
        </w:rPr>
      </w:pPr>
      <w:r w:rsidRPr="00F36949">
        <w:rPr>
          <w:rFonts w:ascii="Arial" w:hAnsi="Arial"/>
          <w:color w:val="auto"/>
          <w:kern w:val="0"/>
          <w:szCs w:val="20"/>
        </w:rPr>
        <w:t xml:space="preserve">The post holder will </w:t>
      </w:r>
      <w:r>
        <w:rPr>
          <w:rFonts w:ascii="Arial" w:hAnsi="Arial"/>
          <w:color w:val="auto"/>
          <w:kern w:val="0"/>
          <w:szCs w:val="20"/>
        </w:rPr>
        <w:t>provide</w:t>
      </w:r>
      <w:r w:rsidRPr="00F36949">
        <w:rPr>
          <w:rFonts w:ascii="Arial" w:hAnsi="Arial" w:cs="Arial"/>
        </w:rPr>
        <w:t xml:space="preserve"> an efficient financial</w:t>
      </w:r>
      <w:r>
        <w:rPr>
          <w:rFonts w:ascii="Arial" w:hAnsi="Arial" w:cs="Arial"/>
        </w:rPr>
        <w:t xml:space="preserve"> </w:t>
      </w:r>
      <w:r w:rsidRPr="00F36949">
        <w:rPr>
          <w:rFonts w:ascii="Arial" w:hAnsi="Arial" w:cs="Arial"/>
        </w:rPr>
        <w:t>service for all staff and pupils</w:t>
      </w:r>
      <w:r>
        <w:rPr>
          <w:rFonts w:ascii="Arial" w:hAnsi="Arial" w:cs="Arial"/>
        </w:rPr>
        <w:t>. This will involve working on the school’s finance</w:t>
      </w:r>
      <w:r w:rsidR="00BC4D3A">
        <w:rPr>
          <w:rFonts w:ascii="Arial" w:hAnsi="Arial" w:cs="Arial"/>
        </w:rPr>
        <w:t xml:space="preserve"> systems, </w:t>
      </w:r>
      <w:r>
        <w:rPr>
          <w:rFonts w:ascii="Arial" w:hAnsi="Arial" w:cs="Arial"/>
        </w:rPr>
        <w:t xml:space="preserve">handling cash and dealing with parental, pupil, staff and supplier queries.  </w:t>
      </w:r>
    </w:p>
    <w:p w14:paraId="1B0A9271" w14:textId="77777777" w:rsidR="00BC5959" w:rsidRPr="00F36949" w:rsidRDefault="00BC5959" w:rsidP="00BC5959">
      <w:pPr>
        <w:jc w:val="both"/>
        <w:rPr>
          <w:rFonts w:ascii="Arial" w:hAnsi="Arial"/>
          <w:color w:val="auto"/>
          <w:kern w:val="0"/>
          <w:szCs w:val="20"/>
        </w:rPr>
      </w:pPr>
    </w:p>
    <w:p w14:paraId="7FA0B836" w14:textId="77777777" w:rsidR="00BC5959" w:rsidRPr="00F36949" w:rsidRDefault="00BC5959" w:rsidP="00BC5959">
      <w:pPr>
        <w:jc w:val="both"/>
        <w:rPr>
          <w:rFonts w:ascii="Arial" w:hAnsi="Arial"/>
          <w:color w:val="auto"/>
          <w:kern w:val="0"/>
          <w:szCs w:val="20"/>
        </w:rPr>
      </w:pPr>
    </w:p>
    <w:p w14:paraId="53C7F48A" w14:textId="77777777" w:rsidR="00BC5959" w:rsidRPr="00F36949" w:rsidRDefault="00BC5959" w:rsidP="00BC5959">
      <w:pPr>
        <w:jc w:val="both"/>
        <w:rPr>
          <w:rFonts w:ascii="Arial" w:hAnsi="Arial"/>
          <w:b/>
          <w:color w:val="auto"/>
          <w:kern w:val="0"/>
          <w:szCs w:val="20"/>
          <w:u w:val="single"/>
        </w:rPr>
      </w:pPr>
      <w:r w:rsidRPr="00F36949">
        <w:rPr>
          <w:rFonts w:ascii="Arial" w:hAnsi="Arial"/>
          <w:b/>
          <w:color w:val="auto"/>
          <w:kern w:val="0"/>
          <w:szCs w:val="20"/>
          <w:u w:val="single"/>
        </w:rPr>
        <w:t>KEY TASKS AND ACCOUNTABILITIES</w:t>
      </w:r>
    </w:p>
    <w:p w14:paraId="38FD34F7" w14:textId="77777777" w:rsidR="00BC5959" w:rsidRPr="0088627D" w:rsidRDefault="00BC5959" w:rsidP="00BC5959">
      <w:pPr>
        <w:jc w:val="both"/>
        <w:rPr>
          <w:rFonts w:ascii="Arial" w:hAnsi="Arial" w:cs="Arial"/>
          <w:b/>
        </w:rPr>
      </w:pPr>
    </w:p>
    <w:p w14:paraId="64E5B19C" w14:textId="7FD90536" w:rsidR="00BC5959" w:rsidRDefault="00BC5959" w:rsidP="00BC5959">
      <w:pPr>
        <w:jc w:val="both"/>
        <w:rPr>
          <w:rFonts w:ascii="Arial" w:hAnsi="Arial" w:cs="Arial"/>
          <w:b/>
        </w:rPr>
      </w:pPr>
      <w:r w:rsidRPr="0088627D">
        <w:rPr>
          <w:rFonts w:ascii="Arial" w:hAnsi="Arial" w:cs="Arial"/>
          <w:b/>
        </w:rPr>
        <w:tab/>
      </w:r>
    </w:p>
    <w:p w14:paraId="5ADB8B42" w14:textId="77777777" w:rsidR="00BC5959" w:rsidRPr="0088627D" w:rsidRDefault="00BC5959" w:rsidP="00BC5959">
      <w:pPr>
        <w:jc w:val="both"/>
        <w:rPr>
          <w:rFonts w:ascii="Arial" w:hAnsi="Arial" w:cs="Arial"/>
          <w:b/>
        </w:rPr>
      </w:pPr>
    </w:p>
    <w:p w14:paraId="337A37CC" w14:textId="77777777" w:rsidR="00BC5959" w:rsidRDefault="00BC5959" w:rsidP="00D9527F">
      <w:pPr>
        <w:numPr>
          <w:ilvl w:val="0"/>
          <w:numId w:val="4"/>
        </w:numPr>
        <w:tabs>
          <w:tab w:val="left" w:pos="720"/>
        </w:tabs>
        <w:jc w:val="both"/>
        <w:rPr>
          <w:rFonts w:ascii="Arial" w:hAnsi="Arial"/>
          <w:color w:val="auto"/>
          <w:kern w:val="0"/>
          <w:szCs w:val="20"/>
        </w:rPr>
      </w:pPr>
      <w:r w:rsidRPr="00F36949">
        <w:rPr>
          <w:rFonts w:ascii="Arial" w:hAnsi="Arial"/>
          <w:color w:val="auto"/>
          <w:kern w:val="0"/>
          <w:szCs w:val="20"/>
        </w:rPr>
        <w:t>The post holder must carry out the duties with full regard to the School’s Performance Plan, Equality and Diversity Policy and Health and Safety Policy.</w:t>
      </w:r>
    </w:p>
    <w:p w14:paraId="72BB5842" w14:textId="0BBF6B7B" w:rsidR="00BC5959" w:rsidRDefault="00BC5959" w:rsidP="00D9527F">
      <w:pPr>
        <w:tabs>
          <w:tab w:val="left" w:pos="720"/>
        </w:tabs>
        <w:ind w:left="454" w:firstLine="70"/>
        <w:jc w:val="both"/>
        <w:rPr>
          <w:rFonts w:ascii="Arial" w:hAnsi="Arial"/>
          <w:color w:val="auto"/>
          <w:kern w:val="0"/>
          <w:szCs w:val="20"/>
        </w:rPr>
      </w:pPr>
    </w:p>
    <w:p w14:paraId="1835E34D" w14:textId="0705B6EF" w:rsidR="00BC5959" w:rsidRDefault="00BC5959" w:rsidP="00D9527F">
      <w:pPr>
        <w:numPr>
          <w:ilvl w:val="0"/>
          <w:numId w:val="4"/>
        </w:numPr>
        <w:tabs>
          <w:tab w:val="left" w:pos="720"/>
        </w:tabs>
        <w:jc w:val="both"/>
        <w:rPr>
          <w:rFonts w:ascii="Arial" w:hAnsi="Arial"/>
          <w:color w:val="auto"/>
          <w:kern w:val="0"/>
          <w:szCs w:val="20"/>
        </w:rPr>
      </w:pPr>
      <w:r>
        <w:rPr>
          <w:rFonts w:ascii="Arial" w:hAnsi="Arial"/>
          <w:color w:val="auto"/>
          <w:kern w:val="0"/>
          <w:szCs w:val="20"/>
        </w:rPr>
        <w:t xml:space="preserve">The postholder must carry out their duties </w:t>
      </w:r>
      <w:r w:rsidR="0016164F">
        <w:rPr>
          <w:rFonts w:ascii="Arial" w:hAnsi="Arial"/>
          <w:color w:val="auto"/>
          <w:kern w:val="0"/>
          <w:szCs w:val="20"/>
        </w:rPr>
        <w:t xml:space="preserve">in </w:t>
      </w:r>
      <w:r>
        <w:rPr>
          <w:rFonts w:ascii="Arial" w:hAnsi="Arial"/>
          <w:color w:val="auto"/>
          <w:kern w:val="0"/>
          <w:szCs w:val="20"/>
        </w:rPr>
        <w:t xml:space="preserve">accordance with financial regulations, the school financial procedures manual and the school’s financial code of conduct under the direction of the </w:t>
      </w:r>
      <w:r w:rsidR="00D9527F">
        <w:rPr>
          <w:rFonts w:ascii="Arial" w:hAnsi="Arial"/>
          <w:color w:val="auto"/>
          <w:kern w:val="0"/>
          <w:szCs w:val="20"/>
        </w:rPr>
        <w:t>Business Manager</w:t>
      </w:r>
      <w:r>
        <w:rPr>
          <w:rFonts w:ascii="Arial" w:hAnsi="Arial"/>
          <w:color w:val="auto"/>
          <w:kern w:val="0"/>
          <w:szCs w:val="20"/>
        </w:rPr>
        <w:t>.</w:t>
      </w:r>
    </w:p>
    <w:p w14:paraId="665DB63F" w14:textId="77777777" w:rsidR="00BC5959" w:rsidRDefault="00BC5959" w:rsidP="00BC5959">
      <w:pPr>
        <w:pStyle w:val="ListParagraph"/>
        <w:rPr>
          <w:rFonts w:ascii="Arial" w:hAnsi="Arial"/>
          <w:color w:val="auto"/>
          <w:kern w:val="0"/>
          <w:szCs w:val="20"/>
        </w:rPr>
      </w:pPr>
    </w:p>
    <w:p w14:paraId="34256E59" w14:textId="77777777" w:rsidR="00BC5959" w:rsidRDefault="00BC5959" w:rsidP="00BC5959">
      <w:pPr>
        <w:tabs>
          <w:tab w:val="left" w:pos="720"/>
        </w:tabs>
        <w:jc w:val="both"/>
        <w:rPr>
          <w:rFonts w:ascii="Arial" w:hAnsi="Arial"/>
          <w:color w:val="auto"/>
          <w:kern w:val="0"/>
          <w:szCs w:val="20"/>
        </w:rPr>
      </w:pPr>
    </w:p>
    <w:p w14:paraId="1B070F8C" w14:textId="77777777" w:rsidR="00BC5959" w:rsidRDefault="00BC5959" w:rsidP="00BC5959">
      <w:pPr>
        <w:pStyle w:val="ListParagraph"/>
        <w:rPr>
          <w:rFonts w:ascii="Arial" w:hAnsi="Arial"/>
          <w:color w:val="auto"/>
          <w:kern w:val="0"/>
          <w:szCs w:val="20"/>
        </w:rPr>
      </w:pPr>
    </w:p>
    <w:p w14:paraId="78EC1EB6" w14:textId="2E07B2B2" w:rsidR="00BC5959" w:rsidRPr="00F36949" w:rsidRDefault="00BC5959" w:rsidP="00BC5959">
      <w:pPr>
        <w:tabs>
          <w:tab w:val="left" w:pos="720"/>
        </w:tabs>
        <w:jc w:val="both"/>
        <w:rPr>
          <w:rFonts w:ascii="Arial" w:hAnsi="Arial"/>
          <w:b/>
          <w:color w:val="auto"/>
          <w:kern w:val="0"/>
          <w:szCs w:val="20"/>
        </w:rPr>
      </w:pPr>
      <w:r>
        <w:rPr>
          <w:rFonts w:ascii="Arial" w:hAnsi="Arial"/>
          <w:b/>
          <w:color w:val="auto"/>
          <w:kern w:val="0"/>
          <w:szCs w:val="20"/>
        </w:rPr>
        <w:t>S</w:t>
      </w:r>
      <w:r w:rsidRPr="00F36949">
        <w:rPr>
          <w:rFonts w:ascii="Arial" w:hAnsi="Arial"/>
          <w:b/>
          <w:color w:val="auto"/>
          <w:kern w:val="0"/>
          <w:szCs w:val="20"/>
        </w:rPr>
        <w:t xml:space="preserve">chool </w:t>
      </w:r>
      <w:r>
        <w:rPr>
          <w:rFonts w:ascii="Arial" w:hAnsi="Arial"/>
          <w:b/>
          <w:color w:val="auto"/>
          <w:kern w:val="0"/>
          <w:szCs w:val="20"/>
        </w:rPr>
        <w:t>Finance S</w:t>
      </w:r>
      <w:r w:rsidRPr="00F36949">
        <w:rPr>
          <w:rFonts w:ascii="Arial" w:hAnsi="Arial"/>
          <w:b/>
          <w:color w:val="auto"/>
          <w:kern w:val="0"/>
          <w:szCs w:val="20"/>
        </w:rPr>
        <w:t>ystems</w:t>
      </w:r>
    </w:p>
    <w:p w14:paraId="15631672" w14:textId="77777777" w:rsidR="00BC5959" w:rsidRDefault="00BC5959" w:rsidP="00BC5959">
      <w:pPr>
        <w:tabs>
          <w:tab w:val="left" w:pos="720"/>
        </w:tabs>
        <w:jc w:val="both"/>
        <w:rPr>
          <w:rFonts w:ascii="Arial" w:hAnsi="Arial"/>
          <w:color w:val="auto"/>
          <w:kern w:val="0"/>
          <w:szCs w:val="20"/>
        </w:rPr>
      </w:pPr>
    </w:p>
    <w:p w14:paraId="1560BD4D" w14:textId="7074BA7F" w:rsidR="00BC5959" w:rsidRDefault="00BC5959" w:rsidP="00D9527F">
      <w:pPr>
        <w:numPr>
          <w:ilvl w:val="0"/>
          <w:numId w:val="5"/>
        </w:numPr>
        <w:tabs>
          <w:tab w:val="left" w:pos="720"/>
        </w:tabs>
        <w:jc w:val="both"/>
        <w:rPr>
          <w:rFonts w:ascii="Arial" w:hAnsi="Arial"/>
          <w:color w:val="auto"/>
          <w:kern w:val="0"/>
          <w:szCs w:val="20"/>
        </w:rPr>
      </w:pPr>
      <w:r>
        <w:rPr>
          <w:rFonts w:ascii="Arial" w:hAnsi="Arial"/>
          <w:color w:val="auto"/>
          <w:kern w:val="0"/>
          <w:szCs w:val="20"/>
        </w:rPr>
        <w:t xml:space="preserve">Work as required on the school’s finance systems (including internal, banking and </w:t>
      </w:r>
      <w:r w:rsidRPr="00692169">
        <w:rPr>
          <w:rFonts w:ascii="Arial" w:hAnsi="Arial"/>
          <w:color w:val="auto"/>
          <w:kern w:val="0"/>
          <w:szCs w:val="20"/>
        </w:rPr>
        <w:t>BACS systems</w:t>
      </w:r>
      <w:r>
        <w:rPr>
          <w:rFonts w:ascii="Arial" w:hAnsi="Arial"/>
          <w:color w:val="auto"/>
          <w:kern w:val="0"/>
          <w:szCs w:val="20"/>
        </w:rPr>
        <w:t>) inputting and processing transactions in relation to all areas of finance including purchase ordering, invoicing and supplier payments.</w:t>
      </w:r>
    </w:p>
    <w:p w14:paraId="3B4AFB0E" w14:textId="77777777" w:rsidR="00BC5959" w:rsidRDefault="00BC5959" w:rsidP="00BC5959">
      <w:pPr>
        <w:tabs>
          <w:tab w:val="left" w:pos="720"/>
        </w:tabs>
        <w:ind w:left="454"/>
        <w:jc w:val="both"/>
        <w:rPr>
          <w:rFonts w:ascii="Arial" w:hAnsi="Arial"/>
          <w:color w:val="auto"/>
          <w:kern w:val="0"/>
          <w:szCs w:val="20"/>
        </w:rPr>
      </w:pPr>
    </w:p>
    <w:p w14:paraId="468E17E2" w14:textId="6EFBA96E" w:rsidR="00BC5959" w:rsidRPr="00DE17EC" w:rsidRDefault="00BC5959" w:rsidP="00D9527F">
      <w:pPr>
        <w:numPr>
          <w:ilvl w:val="0"/>
          <w:numId w:val="5"/>
        </w:numPr>
        <w:tabs>
          <w:tab w:val="left" w:pos="720"/>
        </w:tabs>
        <w:jc w:val="both"/>
        <w:rPr>
          <w:rFonts w:ascii="Arial" w:hAnsi="Arial"/>
          <w:color w:val="auto"/>
          <w:kern w:val="0"/>
          <w:szCs w:val="20"/>
        </w:rPr>
      </w:pPr>
      <w:r w:rsidRPr="00DE17EC">
        <w:rPr>
          <w:rFonts w:ascii="Arial" w:hAnsi="Arial"/>
          <w:color w:val="auto"/>
          <w:kern w:val="0"/>
          <w:szCs w:val="20"/>
        </w:rPr>
        <w:t xml:space="preserve">Work as required on the school’s finance systems inputting and processing transactions in relation to any </w:t>
      </w:r>
      <w:r w:rsidR="00D9527F" w:rsidRPr="00DE17EC">
        <w:rPr>
          <w:rFonts w:ascii="Arial" w:hAnsi="Arial"/>
          <w:color w:val="auto"/>
          <w:kern w:val="0"/>
          <w:szCs w:val="20"/>
        </w:rPr>
        <w:t>income generated</w:t>
      </w:r>
      <w:r w:rsidRPr="00DE17EC">
        <w:rPr>
          <w:rFonts w:ascii="Arial" w:hAnsi="Arial"/>
          <w:color w:val="auto"/>
          <w:kern w:val="0"/>
          <w:szCs w:val="20"/>
        </w:rPr>
        <w:t xml:space="preserve"> by the school including credit control and banking.</w:t>
      </w:r>
    </w:p>
    <w:p w14:paraId="54372419" w14:textId="77777777" w:rsidR="00BC5959" w:rsidRDefault="00BC5959" w:rsidP="00BC5959">
      <w:pPr>
        <w:pStyle w:val="ListParagraph"/>
        <w:rPr>
          <w:rFonts w:ascii="Arial" w:hAnsi="Arial"/>
          <w:color w:val="auto"/>
          <w:kern w:val="0"/>
          <w:szCs w:val="20"/>
        </w:rPr>
      </w:pPr>
    </w:p>
    <w:p w14:paraId="6270BB9B" w14:textId="583A86A2" w:rsidR="00BC5959" w:rsidRDefault="00BC5959" w:rsidP="00D9527F">
      <w:pPr>
        <w:numPr>
          <w:ilvl w:val="0"/>
          <w:numId w:val="5"/>
        </w:numPr>
        <w:tabs>
          <w:tab w:val="left" w:pos="720"/>
        </w:tabs>
        <w:jc w:val="both"/>
        <w:rPr>
          <w:rFonts w:ascii="Arial" w:hAnsi="Arial"/>
          <w:color w:val="auto"/>
          <w:kern w:val="0"/>
          <w:szCs w:val="20"/>
        </w:rPr>
      </w:pPr>
      <w:r>
        <w:rPr>
          <w:rFonts w:ascii="Arial" w:hAnsi="Arial"/>
          <w:color w:val="auto"/>
          <w:kern w:val="0"/>
          <w:szCs w:val="20"/>
        </w:rPr>
        <w:t>Update information on the school systems in relation to the supplier database, asset management and maintenance systems as directed.</w:t>
      </w:r>
    </w:p>
    <w:p w14:paraId="1F17F9E1" w14:textId="77777777" w:rsidR="00D9527F" w:rsidRDefault="00D9527F" w:rsidP="00D9527F">
      <w:pPr>
        <w:pStyle w:val="ListParagraph"/>
        <w:rPr>
          <w:rFonts w:ascii="Arial" w:hAnsi="Arial"/>
          <w:color w:val="auto"/>
          <w:kern w:val="0"/>
          <w:szCs w:val="20"/>
        </w:rPr>
      </w:pPr>
    </w:p>
    <w:p w14:paraId="5BD896A4" w14:textId="385071C8" w:rsidR="00D9527F" w:rsidRDefault="00D9527F" w:rsidP="00D9527F">
      <w:pPr>
        <w:numPr>
          <w:ilvl w:val="0"/>
          <w:numId w:val="5"/>
        </w:numPr>
        <w:tabs>
          <w:tab w:val="left" w:pos="720"/>
        </w:tabs>
        <w:jc w:val="both"/>
        <w:rPr>
          <w:rFonts w:ascii="Arial" w:hAnsi="Arial"/>
          <w:color w:val="auto"/>
          <w:kern w:val="0"/>
          <w:szCs w:val="20"/>
        </w:rPr>
      </w:pPr>
      <w:r>
        <w:rPr>
          <w:rFonts w:ascii="Arial" w:hAnsi="Arial"/>
          <w:color w:val="auto"/>
          <w:kern w:val="0"/>
          <w:szCs w:val="20"/>
        </w:rPr>
        <w:t>Complete weekly reconciliation of cash received</w:t>
      </w:r>
    </w:p>
    <w:p w14:paraId="19DA1210" w14:textId="77777777" w:rsidR="00BC5959" w:rsidRDefault="00BC5959" w:rsidP="00BC5959">
      <w:pPr>
        <w:pStyle w:val="ListParagraph"/>
        <w:rPr>
          <w:rFonts w:ascii="Arial" w:hAnsi="Arial"/>
          <w:color w:val="auto"/>
          <w:kern w:val="0"/>
          <w:szCs w:val="20"/>
        </w:rPr>
      </w:pPr>
    </w:p>
    <w:p w14:paraId="5DF3A0BD" w14:textId="756F005D" w:rsidR="00BC5959" w:rsidRDefault="00BC5959" w:rsidP="00D9527F">
      <w:pPr>
        <w:numPr>
          <w:ilvl w:val="0"/>
          <w:numId w:val="5"/>
        </w:numPr>
        <w:tabs>
          <w:tab w:val="left" w:pos="720"/>
        </w:tabs>
        <w:jc w:val="both"/>
        <w:rPr>
          <w:rFonts w:ascii="Arial" w:hAnsi="Arial"/>
          <w:color w:val="auto"/>
          <w:kern w:val="0"/>
          <w:szCs w:val="20"/>
        </w:rPr>
      </w:pPr>
      <w:r>
        <w:rPr>
          <w:rFonts w:ascii="Arial" w:hAnsi="Arial"/>
          <w:color w:val="auto"/>
          <w:kern w:val="0"/>
          <w:szCs w:val="20"/>
        </w:rPr>
        <w:t>Maintain filing systems ensuring all documentation is filed correctl</w:t>
      </w:r>
      <w:r w:rsidR="00D9527F">
        <w:rPr>
          <w:rFonts w:ascii="Arial" w:hAnsi="Arial"/>
          <w:color w:val="auto"/>
          <w:kern w:val="0"/>
          <w:szCs w:val="20"/>
        </w:rPr>
        <w:t>y</w:t>
      </w:r>
      <w:r w:rsidR="00BC4D3A">
        <w:rPr>
          <w:rFonts w:ascii="Arial" w:hAnsi="Arial"/>
          <w:color w:val="auto"/>
          <w:kern w:val="0"/>
          <w:szCs w:val="20"/>
        </w:rPr>
        <w:t xml:space="preserve"> and readily accessible</w:t>
      </w:r>
      <w:r>
        <w:rPr>
          <w:rFonts w:ascii="Arial" w:hAnsi="Arial"/>
          <w:color w:val="auto"/>
          <w:kern w:val="0"/>
          <w:szCs w:val="20"/>
        </w:rPr>
        <w:t>.</w:t>
      </w:r>
    </w:p>
    <w:p w14:paraId="666A63F3" w14:textId="77777777" w:rsidR="00BC5959" w:rsidRDefault="00BC5959" w:rsidP="00BC5959">
      <w:pPr>
        <w:pStyle w:val="ListParagraph"/>
        <w:rPr>
          <w:rFonts w:ascii="Arial" w:hAnsi="Arial"/>
          <w:color w:val="auto"/>
          <w:kern w:val="0"/>
          <w:szCs w:val="20"/>
        </w:rPr>
      </w:pPr>
    </w:p>
    <w:p w14:paraId="215C9527" w14:textId="77777777" w:rsidR="00BC5959" w:rsidRDefault="00BC5959" w:rsidP="00BC5959">
      <w:pPr>
        <w:pStyle w:val="ListParagraph"/>
        <w:rPr>
          <w:rFonts w:ascii="Arial" w:hAnsi="Arial"/>
          <w:color w:val="auto"/>
          <w:kern w:val="0"/>
          <w:szCs w:val="20"/>
        </w:rPr>
      </w:pPr>
    </w:p>
    <w:p w14:paraId="77D2C990" w14:textId="1D4B752B" w:rsidR="00BC5959" w:rsidRDefault="00BC5959" w:rsidP="00D9527F">
      <w:pPr>
        <w:numPr>
          <w:ilvl w:val="0"/>
          <w:numId w:val="6"/>
        </w:numPr>
        <w:tabs>
          <w:tab w:val="left" w:pos="720"/>
        </w:tabs>
        <w:jc w:val="both"/>
        <w:rPr>
          <w:rFonts w:ascii="Arial" w:hAnsi="Arial"/>
          <w:color w:val="auto"/>
          <w:kern w:val="0"/>
          <w:szCs w:val="20"/>
        </w:rPr>
      </w:pPr>
      <w:r>
        <w:rPr>
          <w:rFonts w:ascii="Arial" w:hAnsi="Arial"/>
          <w:color w:val="auto"/>
          <w:kern w:val="0"/>
          <w:szCs w:val="20"/>
        </w:rPr>
        <w:t xml:space="preserve">Respond and resolve where possible supplier and staff queries, and to ensure the resolution of complex or difficult queries.  Provide advice and guidance in relation to schools internal and external financial regulations   </w:t>
      </w:r>
    </w:p>
    <w:p w14:paraId="453B712A" w14:textId="77777777" w:rsidR="00BC5959" w:rsidRPr="00D9527F" w:rsidRDefault="00BC5959" w:rsidP="00D9527F">
      <w:pPr>
        <w:rPr>
          <w:rFonts w:ascii="Arial" w:hAnsi="Arial"/>
          <w:color w:val="auto"/>
          <w:kern w:val="0"/>
          <w:szCs w:val="20"/>
        </w:rPr>
      </w:pPr>
    </w:p>
    <w:p w14:paraId="47C5D641" w14:textId="77777777" w:rsidR="00BC5959" w:rsidRPr="006E70A9" w:rsidRDefault="00BC5959" w:rsidP="00D9527F">
      <w:pPr>
        <w:jc w:val="both"/>
        <w:rPr>
          <w:rFonts w:ascii="Arial" w:hAnsi="Arial" w:cs="Arial"/>
        </w:rPr>
      </w:pPr>
    </w:p>
    <w:p w14:paraId="3EA138AB" w14:textId="77777777" w:rsidR="00BC5959" w:rsidRDefault="00BC5959" w:rsidP="00BC5959">
      <w:pPr>
        <w:jc w:val="both"/>
        <w:rPr>
          <w:rFonts w:ascii="Arial" w:hAnsi="Arial" w:cs="Arial"/>
          <w:b/>
        </w:rPr>
      </w:pPr>
      <w:r w:rsidRPr="00E07EA4">
        <w:rPr>
          <w:rFonts w:ascii="Arial" w:hAnsi="Arial" w:cs="Arial"/>
          <w:b/>
        </w:rPr>
        <w:t>School Trips</w:t>
      </w:r>
    </w:p>
    <w:p w14:paraId="4A07DFF9" w14:textId="77777777" w:rsidR="00BC5959" w:rsidRPr="00E07EA4" w:rsidRDefault="00BC5959" w:rsidP="00BC5959">
      <w:pPr>
        <w:jc w:val="both"/>
        <w:rPr>
          <w:rFonts w:ascii="Arial" w:hAnsi="Arial" w:cs="Arial"/>
          <w:b/>
        </w:rPr>
      </w:pPr>
    </w:p>
    <w:p w14:paraId="62DD1B52" w14:textId="480053E0" w:rsidR="00BC5959" w:rsidRPr="00D9527F" w:rsidRDefault="00BC5959" w:rsidP="00D9527F">
      <w:pPr>
        <w:numPr>
          <w:ilvl w:val="0"/>
          <w:numId w:val="3"/>
        </w:numPr>
        <w:jc w:val="both"/>
        <w:rPr>
          <w:rFonts w:ascii="Arial" w:hAnsi="Arial" w:cs="Arial"/>
        </w:rPr>
      </w:pPr>
      <w:r w:rsidRPr="00D9527F">
        <w:rPr>
          <w:rFonts w:ascii="Arial" w:hAnsi="Arial" w:cs="Arial"/>
        </w:rPr>
        <w:t>Support staff in the setting up of school trip including</w:t>
      </w:r>
      <w:r w:rsidR="00D9527F" w:rsidRPr="00D9527F">
        <w:rPr>
          <w:rFonts w:ascii="Arial" w:hAnsi="Arial" w:cs="Arial"/>
        </w:rPr>
        <w:t xml:space="preserve"> </w:t>
      </w:r>
      <w:r w:rsidRPr="00D9527F">
        <w:rPr>
          <w:rFonts w:ascii="Arial" w:hAnsi="Arial" w:cs="Arial"/>
        </w:rPr>
        <w:t xml:space="preserve">the booking of transport (including the </w:t>
      </w:r>
      <w:r w:rsidR="00D9527F" w:rsidRPr="00D9527F">
        <w:rPr>
          <w:rFonts w:ascii="Arial" w:hAnsi="Arial" w:cs="Arial"/>
        </w:rPr>
        <w:t>Trust</w:t>
      </w:r>
      <w:r w:rsidRPr="00D9527F">
        <w:rPr>
          <w:rFonts w:ascii="Arial" w:hAnsi="Arial" w:cs="Arial"/>
        </w:rPr>
        <w:t xml:space="preserve"> minibuses) and coaches, assisting trip leaders in organising train tickets as required.</w:t>
      </w:r>
    </w:p>
    <w:p w14:paraId="576E0489" w14:textId="77777777" w:rsidR="00BC5959" w:rsidRDefault="00BC5959" w:rsidP="00BC5959">
      <w:pPr>
        <w:pStyle w:val="ListParagraph"/>
        <w:rPr>
          <w:rFonts w:ascii="Arial" w:hAnsi="Arial" w:cs="Arial"/>
        </w:rPr>
      </w:pPr>
    </w:p>
    <w:p w14:paraId="2A7F3C55" w14:textId="77777777" w:rsidR="00BC5959" w:rsidRDefault="00BC5959" w:rsidP="00BC5959">
      <w:pPr>
        <w:pStyle w:val="ListParagraph"/>
        <w:rPr>
          <w:rFonts w:ascii="Arial" w:hAnsi="Arial" w:cs="Arial"/>
        </w:rPr>
      </w:pPr>
    </w:p>
    <w:p w14:paraId="6E3A46B1" w14:textId="77777777" w:rsidR="00BC5959" w:rsidRPr="001B47CF" w:rsidRDefault="00BC5959" w:rsidP="00BC5959">
      <w:pPr>
        <w:jc w:val="both"/>
        <w:rPr>
          <w:rFonts w:ascii="Arial" w:hAnsi="Arial" w:cs="Arial"/>
          <w:b/>
        </w:rPr>
      </w:pPr>
      <w:r w:rsidRPr="001B47CF">
        <w:rPr>
          <w:rFonts w:ascii="Arial" w:hAnsi="Arial" w:cs="Arial"/>
          <w:b/>
        </w:rPr>
        <w:t>Payroll</w:t>
      </w:r>
    </w:p>
    <w:p w14:paraId="4CB6EEE2" w14:textId="77777777" w:rsidR="00BC5959" w:rsidRDefault="00BC5959" w:rsidP="00BC5959">
      <w:pPr>
        <w:pStyle w:val="ListParagraph"/>
        <w:rPr>
          <w:rFonts w:ascii="Arial" w:hAnsi="Arial" w:cs="Arial"/>
        </w:rPr>
      </w:pPr>
    </w:p>
    <w:p w14:paraId="5E419A30" w14:textId="34FB9A9C" w:rsidR="00D9527F" w:rsidRDefault="00D9527F" w:rsidP="00D9527F">
      <w:pPr>
        <w:numPr>
          <w:ilvl w:val="0"/>
          <w:numId w:val="7"/>
        </w:numPr>
        <w:jc w:val="both"/>
        <w:rPr>
          <w:rFonts w:ascii="Arial" w:hAnsi="Arial" w:cs="Arial"/>
        </w:rPr>
      </w:pPr>
      <w:r>
        <w:rPr>
          <w:rFonts w:ascii="Arial" w:hAnsi="Arial" w:cs="Arial"/>
        </w:rPr>
        <w:t>Maintain the People Hub database</w:t>
      </w:r>
    </w:p>
    <w:p w14:paraId="409A2573" w14:textId="77777777" w:rsidR="00D9527F" w:rsidRDefault="00D9527F" w:rsidP="00D9527F">
      <w:pPr>
        <w:ind w:left="454"/>
        <w:jc w:val="both"/>
        <w:rPr>
          <w:rFonts w:ascii="Arial" w:hAnsi="Arial" w:cs="Arial"/>
        </w:rPr>
      </w:pPr>
    </w:p>
    <w:p w14:paraId="483FB563" w14:textId="15C4F93C" w:rsidR="00BC4D3A" w:rsidRDefault="00BC4D3A" w:rsidP="00D9527F">
      <w:pPr>
        <w:numPr>
          <w:ilvl w:val="0"/>
          <w:numId w:val="7"/>
        </w:numPr>
        <w:jc w:val="both"/>
        <w:rPr>
          <w:rFonts w:ascii="Arial" w:hAnsi="Arial" w:cs="Arial"/>
        </w:rPr>
      </w:pPr>
      <w:r>
        <w:rPr>
          <w:rFonts w:ascii="Arial" w:hAnsi="Arial" w:cs="Arial"/>
        </w:rPr>
        <w:t>V</w:t>
      </w:r>
      <w:r w:rsidRPr="006E70A9">
        <w:rPr>
          <w:rFonts w:ascii="Arial" w:hAnsi="Arial" w:cs="Arial"/>
        </w:rPr>
        <w:t>alidation of payroll additional hours claims</w:t>
      </w:r>
      <w:r>
        <w:rPr>
          <w:rFonts w:ascii="Arial" w:hAnsi="Arial" w:cs="Arial"/>
        </w:rPr>
        <w:t xml:space="preserve"> </w:t>
      </w:r>
    </w:p>
    <w:p w14:paraId="5B6A9C92" w14:textId="77777777" w:rsidR="00BC4D3A" w:rsidRDefault="00BC4D3A" w:rsidP="00BC4D3A">
      <w:pPr>
        <w:ind w:left="454"/>
        <w:jc w:val="both"/>
        <w:rPr>
          <w:rFonts w:ascii="Arial" w:hAnsi="Arial" w:cs="Arial"/>
        </w:rPr>
      </w:pPr>
    </w:p>
    <w:p w14:paraId="2C911D20" w14:textId="0EB688CF" w:rsidR="00BC4D3A" w:rsidRDefault="00BC5959" w:rsidP="00D9527F">
      <w:pPr>
        <w:numPr>
          <w:ilvl w:val="0"/>
          <w:numId w:val="7"/>
        </w:numPr>
        <w:jc w:val="both"/>
        <w:rPr>
          <w:rFonts w:ascii="Arial" w:hAnsi="Arial" w:cs="Arial"/>
        </w:rPr>
      </w:pPr>
      <w:r>
        <w:rPr>
          <w:rFonts w:ascii="Arial" w:hAnsi="Arial" w:cs="Arial"/>
        </w:rPr>
        <w:t>Complete</w:t>
      </w:r>
      <w:r w:rsidRPr="006E70A9">
        <w:rPr>
          <w:rFonts w:ascii="Arial" w:hAnsi="Arial" w:cs="Arial"/>
        </w:rPr>
        <w:t xml:space="preserve"> </w:t>
      </w:r>
      <w:r w:rsidR="00BC4D3A">
        <w:rPr>
          <w:rFonts w:ascii="Arial" w:hAnsi="Arial" w:cs="Arial"/>
        </w:rPr>
        <w:t xml:space="preserve">payroll forms each month and </w:t>
      </w:r>
      <w:proofErr w:type="gramStart"/>
      <w:r w:rsidR="00BC4D3A">
        <w:rPr>
          <w:rFonts w:ascii="Arial" w:hAnsi="Arial" w:cs="Arial"/>
        </w:rPr>
        <w:t>submit</w:t>
      </w:r>
      <w:proofErr w:type="gramEnd"/>
      <w:r w:rsidR="00BC4D3A">
        <w:rPr>
          <w:rFonts w:ascii="Arial" w:hAnsi="Arial" w:cs="Arial"/>
        </w:rPr>
        <w:t xml:space="preserve"> in accordance with deadlines. This includes </w:t>
      </w:r>
      <w:r w:rsidR="0016164F">
        <w:rPr>
          <w:rFonts w:ascii="Arial" w:hAnsi="Arial" w:cs="Arial"/>
        </w:rPr>
        <w:t xml:space="preserve">but not exclusively </w:t>
      </w:r>
      <w:r w:rsidR="00BC4D3A">
        <w:rPr>
          <w:rFonts w:ascii="Arial" w:hAnsi="Arial" w:cs="Arial"/>
        </w:rPr>
        <w:t>additional hours, casual workers and staff absence</w:t>
      </w:r>
    </w:p>
    <w:p w14:paraId="5BF4059B" w14:textId="77777777" w:rsidR="00BC4D3A" w:rsidRDefault="00BC4D3A" w:rsidP="00BC4D3A">
      <w:pPr>
        <w:pStyle w:val="ListParagraph"/>
        <w:rPr>
          <w:rFonts w:ascii="Arial" w:hAnsi="Arial" w:cs="Arial"/>
        </w:rPr>
      </w:pPr>
    </w:p>
    <w:p w14:paraId="016006DD" w14:textId="77261034" w:rsidR="00BC4D3A" w:rsidRDefault="00BC4D3A" w:rsidP="00D9527F">
      <w:pPr>
        <w:numPr>
          <w:ilvl w:val="0"/>
          <w:numId w:val="7"/>
        </w:numPr>
        <w:jc w:val="both"/>
        <w:rPr>
          <w:rFonts w:ascii="Arial" w:hAnsi="Arial" w:cs="Arial"/>
        </w:rPr>
      </w:pPr>
      <w:r>
        <w:rPr>
          <w:rFonts w:ascii="Arial" w:hAnsi="Arial" w:cs="Arial"/>
        </w:rPr>
        <w:t>Maintain payroll records and retain for 6 years</w:t>
      </w:r>
    </w:p>
    <w:p w14:paraId="5238FE95" w14:textId="77777777" w:rsidR="00BC4D3A" w:rsidRDefault="00BC4D3A" w:rsidP="00BC4D3A">
      <w:pPr>
        <w:jc w:val="both"/>
        <w:rPr>
          <w:rFonts w:ascii="Arial" w:hAnsi="Arial" w:cs="Arial"/>
        </w:rPr>
      </w:pPr>
    </w:p>
    <w:p w14:paraId="5FBC4AE9" w14:textId="1C9D1C39" w:rsidR="00BC5959" w:rsidRDefault="00D9527F" w:rsidP="00D9527F">
      <w:pPr>
        <w:numPr>
          <w:ilvl w:val="0"/>
          <w:numId w:val="7"/>
        </w:numPr>
        <w:jc w:val="both"/>
        <w:rPr>
          <w:rFonts w:ascii="Arial" w:hAnsi="Arial" w:cs="Arial"/>
        </w:rPr>
      </w:pPr>
      <w:r>
        <w:rPr>
          <w:rFonts w:ascii="Arial" w:hAnsi="Arial" w:cs="Arial"/>
        </w:rPr>
        <w:t xml:space="preserve">Support the business manager in checking </w:t>
      </w:r>
      <w:r w:rsidR="00BC5959">
        <w:rPr>
          <w:rFonts w:ascii="Arial" w:hAnsi="Arial" w:cs="Arial"/>
        </w:rPr>
        <w:t xml:space="preserve">the </w:t>
      </w:r>
      <w:r>
        <w:rPr>
          <w:rFonts w:ascii="Arial" w:hAnsi="Arial" w:cs="Arial"/>
        </w:rPr>
        <w:t>V1 payroll reports and flag any anomalies</w:t>
      </w:r>
    </w:p>
    <w:p w14:paraId="5592BA57" w14:textId="77777777" w:rsidR="00BC5959" w:rsidRPr="001B47CF" w:rsidRDefault="00BC5959" w:rsidP="00BC5959">
      <w:pPr>
        <w:tabs>
          <w:tab w:val="num" w:pos="720"/>
        </w:tabs>
        <w:jc w:val="both"/>
        <w:rPr>
          <w:rFonts w:ascii="Arial" w:hAnsi="Arial" w:cs="Arial"/>
          <w:b/>
        </w:rPr>
      </w:pPr>
    </w:p>
    <w:p w14:paraId="79037272" w14:textId="6A29E8E6" w:rsidR="00BC5959" w:rsidRPr="001B47CF" w:rsidRDefault="00BC5959" w:rsidP="00BC5959">
      <w:pPr>
        <w:tabs>
          <w:tab w:val="num" w:pos="720"/>
        </w:tabs>
        <w:jc w:val="both"/>
        <w:rPr>
          <w:rFonts w:ascii="Arial" w:hAnsi="Arial" w:cs="Arial"/>
          <w:b/>
        </w:rPr>
      </w:pPr>
      <w:r w:rsidRPr="001B47CF">
        <w:rPr>
          <w:rFonts w:ascii="Arial" w:hAnsi="Arial" w:cs="Arial"/>
          <w:b/>
        </w:rPr>
        <w:t>Other</w:t>
      </w:r>
      <w:r w:rsidR="00D9527F">
        <w:rPr>
          <w:rFonts w:ascii="Arial" w:hAnsi="Arial" w:cs="Arial"/>
          <w:b/>
        </w:rPr>
        <w:t xml:space="preserve"> duties </w:t>
      </w:r>
    </w:p>
    <w:p w14:paraId="144A6D43" w14:textId="77777777" w:rsidR="00BC5959" w:rsidRPr="001B47CF" w:rsidRDefault="00BC5959" w:rsidP="00BC5959">
      <w:pPr>
        <w:tabs>
          <w:tab w:val="num" w:pos="720"/>
        </w:tabs>
        <w:jc w:val="both"/>
        <w:rPr>
          <w:rFonts w:ascii="Arial" w:hAnsi="Arial" w:cs="Arial"/>
        </w:rPr>
      </w:pPr>
    </w:p>
    <w:p w14:paraId="064E61E9" w14:textId="3ECC61A0" w:rsidR="00BC5959" w:rsidRDefault="00D9527F" w:rsidP="00D9527F">
      <w:pPr>
        <w:numPr>
          <w:ilvl w:val="0"/>
          <w:numId w:val="8"/>
        </w:numPr>
        <w:ind w:left="426" w:hanging="426"/>
        <w:jc w:val="both"/>
        <w:rPr>
          <w:rFonts w:ascii="Arial" w:hAnsi="Arial" w:cs="Arial"/>
        </w:rPr>
      </w:pPr>
      <w:r>
        <w:rPr>
          <w:rFonts w:ascii="Arial" w:hAnsi="Arial" w:cs="Arial"/>
        </w:rPr>
        <w:t xml:space="preserve">Work as part of the wider office team and ensuring general tasks are completed e.g. </w:t>
      </w:r>
      <w:r w:rsidR="00BC5959" w:rsidRPr="001B47CF">
        <w:rPr>
          <w:rFonts w:ascii="Arial" w:hAnsi="Arial" w:cs="Arial"/>
        </w:rPr>
        <w:t>Receive and distribute post</w:t>
      </w:r>
      <w:r w:rsidR="0016164F">
        <w:rPr>
          <w:rFonts w:ascii="Arial" w:hAnsi="Arial" w:cs="Arial"/>
        </w:rPr>
        <w:t>, photocopying, general enquiries, supporting parent and staff requests etc</w:t>
      </w:r>
      <w:r w:rsidR="00BC5959">
        <w:rPr>
          <w:rFonts w:ascii="Arial" w:hAnsi="Arial" w:cs="Arial"/>
        </w:rPr>
        <w:t>.</w:t>
      </w:r>
    </w:p>
    <w:p w14:paraId="080ECE76" w14:textId="77777777" w:rsidR="00BC5959" w:rsidRPr="0088627D" w:rsidRDefault="00BC5959" w:rsidP="00D9527F">
      <w:pPr>
        <w:ind w:left="426" w:hanging="426"/>
        <w:jc w:val="both"/>
        <w:rPr>
          <w:rFonts w:ascii="Arial" w:hAnsi="Arial" w:cs="Arial"/>
        </w:rPr>
      </w:pPr>
    </w:p>
    <w:p w14:paraId="3B133BCA" w14:textId="74E7580D" w:rsidR="00BC5959" w:rsidRPr="00F36949" w:rsidRDefault="00BC5959" w:rsidP="00D9527F">
      <w:pPr>
        <w:numPr>
          <w:ilvl w:val="0"/>
          <w:numId w:val="8"/>
        </w:numPr>
        <w:tabs>
          <w:tab w:val="left" w:pos="720"/>
        </w:tabs>
        <w:ind w:left="426" w:hanging="426"/>
        <w:jc w:val="both"/>
        <w:rPr>
          <w:rFonts w:ascii="Arial" w:hAnsi="Arial"/>
          <w:color w:val="auto"/>
          <w:kern w:val="0"/>
          <w:szCs w:val="20"/>
        </w:rPr>
      </w:pPr>
      <w:r w:rsidRPr="00F36949">
        <w:rPr>
          <w:rFonts w:ascii="Arial" w:hAnsi="Arial"/>
          <w:color w:val="auto"/>
          <w:kern w:val="0"/>
          <w:szCs w:val="20"/>
        </w:rPr>
        <w:t xml:space="preserve">Carry out all duties with due regard </w:t>
      </w:r>
      <w:r>
        <w:rPr>
          <w:rFonts w:ascii="Arial" w:hAnsi="Arial"/>
          <w:color w:val="auto"/>
          <w:kern w:val="0"/>
          <w:szCs w:val="20"/>
        </w:rPr>
        <w:t xml:space="preserve">and compliance </w:t>
      </w:r>
      <w:r w:rsidR="00D9527F">
        <w:rPr>
          <w:rFonts w:ascii="Arial" w:hAnsi="Arial"/>
          <w:color w:val="auto"/>
          <w:kern w:val="0"/>
          <w:szCs w:val="20"/>
        </w:rPr>
        <w:t xml:space="preserve">with </w:t>
      </w:r>
      <w:r w:rsidR="00D9527F" w:rsidRPr="00F36949">
        <w:rPr>
          <w:rFonts w:ascii="Arial" w:hAnsi="Arial"/>
          <w:color w:val="auto"/>
          <w:kern w:val="0"/>
          <w:szCs w:val="20"/>
        </w:rPr>
        <w:t>confidentiality</w:t>
      </w:r>
      <w:r w:rsidRPr="00F36949">
        <w:rPr>
          <w:rFonts w:ascii="Arial" w:hAnsi="Arial"/>
          <w:color w:val="auto"/>
          <w:kern w:val="0"/>
          <w:szCs w:val="20"/>
        </w:rPr>
        <w:t xml:space="preserve"> and data protection regulations particularly </w:t>
      </w:r>
      <w:proofErr w:type="gramStart"/>
      <w:r w:rsidRPr="00F36949">
        <w:rPr>
          <w:rFonts w:ascii="Arial" w:hAnsi="Arial"/>
          <w:color w:val="auto"/>
          <w:kern w:val="0"/>
          <w:szCs w:val="20"/>
        </w:rPr>
        <w:t>with regard to</w:t>
      </w:r>
      <w:proofErr w:type="gramEnd"/>
      <w:r w:rsidRPr="00F36949">
        <w:rPr>
          <w:rFonts w:ascii="Arial" w:hAnsi="Arial"/>
          <w:color w:val="auto"/>
          <w:kern w:val="0"/>
          <w:szCs w:val="20"/>
        </w:rPr>
        <w:t xml:space="preserve"> pupil data.</w:t>
      </w:r>
    </w:p>
    <w:p w14:paraId="6BE993B0" w14:textId="77777777" w:rsidR="00BC5959" w:rsidRPr="00F36949" w:rsidRDefault="00BC5959" w:rsidP="00D9527F">
      <w:pPr>
        <w:tabs>
          <w:tab w:val="left" w:pos="720"/>
        </w:tabs>
        <w:ind w:left="426" w:hanging="426"/>
        <w:jc w:val="both"/>
        <w:rPr>
          <w:rFonts w:ascii="Arial" w:hAnsi="Arial"/>
          <w:color w:val="auto"/>
          <w:kern w:val="0"/>
          <w:szCs w:val="20"/>
        </w:rPr>
      </w:pPr>
    </w:p>
    <w:p w14:paraId="7AD3C8EF" w14:textId="77777777" w:rsidR="00BC5959" w:rsidRPr="00F36949" w:rsidRDefault="00BC5959" w:rsidP="00D9527F">
      <w:pPr>
        <w:numPr>
          <w:ilvl w:val="0"/>
          <w:numId w:val="8"/>
        </w:numPr>
        <w:tabs>
          <w:tab w:val="left" w:pos="720"/>
        </w:tabs>
        <w:ind w:left="426" w:hanging="426"/>
        <w:jc w:val="both"/>
        <w:rPr>
          <w:rFonts w:ascii="Arial" w:hAnsi="Arial"/>
          <w:color w:val="auto"/>
          <w:kern w:val="0"/>
          <w:szCs w:val="20"/>
        </w:rPr>
      </w:pPr>
      <w:r w:rsidRPr="00F36949">
        <w:rPr>
          <w:rFonts w:ascii="Arial" w:hAnsi="Arial"/>
          <w:color w:val="auto"/>
          <w:kern w:val="0"/>
          <w:szCs w:val="20"/>
        </w:rPr>
        <w:t xml:space="preserve">Carry out all duties maintaining the highest levels of customer care and service and adhering to the schools’ </w:t>
      </w:r>
      <w:proofErr w:type="gramStart"/>
      <w:r w:rsidRPr="00F36949">
        <w:rPr>
          <w:rFonts w:ascii="Arial" w:hAnsi="Arial"/>
          <w:color w:val="auto"/>
          <w:kern w:val="0"/>
          <w:szCs w:val="20"/>
        </w:rPr>
        <w:t>safeguarding and security policies at all times</w:t>
      </w:r>
      <w:proofErr w:type="gramEnd"/>
    </w:p>
    <w:p w14:paraId="29D07EB9" w14:textId="674FEA36" w:rsidR="00BC5959" w:rsidRPr="00D9527F" w:rsidRDefault="00BC5959" w:rsidP="0016164F">
      <w:pPr>
        <w:pStyle w:val="ListParagraph"/>
        <w:tabs>
          <w:tab w:val="left" w:pos="720"/>
        </w:tabs>
        <w:ind w:left="426"/>
        <w:jc w:val="both"/>
        <w:rPr>
          <w:rFonts w:ascii="Arial" w:hAnsi="Arial"/>
          <w:color w:val="auto"/>
          <w:kern w:val="0"/>
          <w:szCs w:val="20"/>
        </w:rPr>
      </w:pPr>
    </w:p>
    <w:p w14:paraId="3E9A4976" w14:textId="77777777" w:rsidR="00BC5959" w:rsidRPr="00F36949" w:rsidRDefault="00BC5959" w:rsidP="00D9527F">
      <w:pPr>
        <w:numPr>
          <w:ilvl w:val="0"/>
          <w:numId w:val="8"/>
        </w:numPr>
        <w:tabs>
          <w:tab w:val="left" w:pos="720"/>
        </w:tabs>
        <w:ind w:left="426" w:hanging="426"/>
        <w:jc w:val="both"/>
        <w:rPr>
          <w:rFonts w:ascii="Arial" w:hAnsi="Arial"/>
          <w:color w:val="auto"/>
          <w:kern w:val="0"/>
          <w:szCs w:val="20"/>
        </w:rPr>
      </w:pPr>
      <w:r w:rsidRPr="00F36949">
        <w:rPr>
          <w:rFonts w:ascii="Arial" w:hAnsi="Arial"/>
          <w:color w:val="auto"/>
          <w:kern w:val="0"/>
          <w:szCs w:val="20"/>
        </w:rPr>
        <w:t>The post holder is responsible for the safeguarding and promotion of the welfare of children.</w:t>
      </w:r>
    </w:p>
    <w:p w14:paraId="40010DEE" w14:textId="77777777" w:rsidR="00BC5959" w:rsidRPr="00F36949" w:rsidRDefault="00BC5959" w:rsidP="00D9527F">
      <w:pPr>
        <w:tabs>
          <w:tab w:val="left" w:pos="720"/>
        </w:tabs>
        <w:ind w:left="426" w:hanging="426"/>
        <w:jc w:val="both"/>
        <w:rPr>
          <w:rFonts w:ascii="Arial" w:hAnsi="Arial"/>
          <w:color w:val="auto"/>
          <w:kern w:val="0"/>
          <w:szCs w:val="20"/>
        </w:rPr>
      </w:pPr>
    </w:p>
    <w:p w14:paraId="03804A0B" w14:textId="77777777" w:rsidR="00BC5959" w:rsidRDefault="00BC5959" w:rsidP="00D9527F">
      <w:pPr>
        <w:numPr>
          <w:ilvl w:val="0"/>
          <w:numId w:val="8"/>
        </w:numPr>
        <w:tabs>
          <w:tab w:val="left" w:pos="720"/>
        </w:tabs>
        <w:ind w:left="426" w:hanging="426"/>
        <w:jc w:val="both"/>
        <w:rPr>
          <w:rFonts w:ascii="Arial" w:hAnsi="Arial"/>
          <w:color w:val="auto"/>
          <w:kern w:val="0"/>
          <w:szCs w:val="20"/>
        </w:rPr>
      </w:pPr>
      <w:r w:rsidRPr="00F36949">
        <w:rPr>
          <w:rFonts w:ascii="Arial" w:hAnsi="Arial"/>
          <w:color w:val="auto"/>
          <w:kern w:val="0"/>
          <w:szCs w:val="20"/>
        </w:rPr>
        <w:t>Undertake such additional duties as are reasonably commensurate with the level of this post.</w:t>
      </w:r>
    </w:p>
    <w:p w14:paraId="4383BF08" w14:textId="77777777" w:rsidR="00D9527F" w:rsidRDefault="00D9527F" w:rsidP="00D9527F">
      <w:pPr>
        <w:pStyle w:val="ListParagraph"/>
        <w:rPr>
          <w:rFonts w:ascii="Arial" w:hAnsi="Arial"/>
          <w:color w:val="auto"/>
          <w:kern w:val="0"/>
          <w:szCs w:val="20"/>
        </w:rPr>
      </w:pPr>
    </w:p>
    <w:p w14:paraId="6BA52EA8" w14:textId="77777777" w:rsidR="00BC5959" w:rsidRDefault="00BC5959" w:rsidP="00BC5959">
      <w:pPr>
        <w:rPr>
          <w:rFonts w:ascii="Arial" w:hAnsi="Arial"/>
          <w:color w:val="auto"/>
          <w:kern w:val="0"/>
          <w:szCs w:val="20"/>
        </w:rPr>
      </w:pPr>
    </w:p>
    <w:p w14:paraId="3AFBD8BF" w14:textId="77777777" w:rsidR="00BC5959" w:rsidRPr="00F36949" w:rsidRDefault="00BC5959" w:rsidP="00BC5959">
      <w:pPr>
        <w:jc w:val="both"/>
        <w:rPr>
          <w:rFonts w:ascii="Arial" w:hAnsi="Arial"/>
          <w:b/>
          <w:color w:val="auto"/>
          <w:kern w:val="0"/>
          <w:szCs w:val="20"/>
          <w:u w:val="single"/>
        </w:rPr>
      </w:pPr>
      <w:r w:rsidRPr="00F36949">
        <w:rPr>
          <w:rFonts w:ascii="Arial" w:hAnsi="Arial"/>
          <w:b/>
          <w:color w:val="auto"/>
          <w:kern w:val="0"/>
          <w:szCs w:val="20"/>
          <w:u w:val="single"/>
        </w:rPr>
        <w:t>REVIEW ARRANGEMENTS</w:t>
      </w:r>
    </w:p>
    <w:p w14:paraId="6AB6D8A6" w14:textId="77777777" w:rsidR="00BC5959" w:rsidRPr="00F36949" w:rsidRDefault="00BC5959" w:rsidP="00BC5959">
      <w:pPr>
        <w:jc w:val="both"/>
        <w:rPr>
          <w:rFonts w:ascii="Arial" w:hAnsi="Arial"/>
          <w:color w:val="auto"/>
          <w:kern w:val="0"/>
          <w:szCs w:val="20"/>
        </w:rPr>
      </w:pPr>
    </w:p>
    <w:p w14:paraId="03A23A2A" w14:textId="77777777" w:rsidR="00BC5959" w:rsidRPr="00F36949" w:rsidRDefault="00BC5959" w:rsidP="00BC5959">
      <w:pPr>
        <w:jc w:val="both"/>
        <w:rPr>
          <w:rFonts w:ascii="Arial" w:hAnsi="Arial"/>
          <w:color w:val="auto"/>
          <w:kern w:val="0"/>
          <w:szCs w:val="20"/>
        </w:rPr>
      </w:pPr>
      <w:r w:rsidRPr="00F36949">
        <w:rPr>
          <w:rFonts w:ascii="Arial" w:hAnsi="Arial"/>
          <w:color w:val="auto"/>
          <w:kern w:val="0"/>
          <w:szCs w:val="20"/>
        </w:rPr>
        <w:t xml:space="preserve">The details contained in this Job Description reflect the content of the job at the date it was prepared.  However, it is inevitable that over time, the nature of the jobs may change.  Existing duties may no longer be </w:t>
      </w:r>
      <w:proofErr w:type="gramStart"/>
      <w:r w:rsidRPr="00F36949">
        <w:rPr>
          <w:rFonts w:ascii="Arial" w:hAnsi="Arial"/>
          <w:color w:val="auto"/>
          <w:kern w:val="0"/>
          <w:szCs w:val="20"/>
        </w:rPr>
        <w:t>required</w:t>
      </w:r>
      <w:proofErr w:type="gramEnd"/>
      <w:r w:rsidRPr="00F36949">
        <w:rPr>
          <w:rFonts w:ascii="Arial" w:hAnsi="Arial"/>
          <w:color w:val="auto"/>
          <w:kern w:val="0"/>
          <w:szCs w:val="20"/>
        </w:rPr>
        <w:t xml:space="preserve"> and other duties may be gained without changing the general nature of the post or the level of responsibility entailed.  Consequently, the School will expect to revise this Job Description from time to time and will consult with the post holder at the appropriate time.</w:t>
      </w:r>
    </w:p>
    <w:p w14:paraId="019E1948" w14:textId="77777777" w:rsidR="00BC5959" w:rsidRPr="00F36949" w:rsidRDefault="00BC5959" w:rsidP="00BC5959">
      <w:pPr>
        <w:jc w:val="both"/>
        <w:rPr>
          <w:rFonts w:ascii="Arial" w:hAnsi="Arial"/>
          <w:color w:val="auto"/>
          <w:kern w:val="0"/>
          <w:szCs w:val="20"/>
        </w:rPr>
      </w:pPr>
    </w:p>
    <w:p w14:paraId="293C7F3A" w14:textId="77777777" w:rsidR="00BC5959" w:rsidRPr="00F36949" w:rsidRDefault="00BC5959" w:rsidP="00BC5959">
      <w:pPr>
        <w:jc w:val="both"/>
        <w:rPr>
          <w:rFonts w:ascii="Arial" w:hAnsi="Arial"/>
          <w:color w:val="auto"/>
          <w:kern w:val="0"/>
          <w:szCs w:val="20"/>
        </w:rPr>
      </w:pPr>
    </w:p>
    <w:p w14:paraId="10E9A406" w14:textId="77777777" w:rsidR="00BC5959" w:rsidRPr="00F36949" w:rsidRDefault="00BC5959" w:rsidP="00BC5959">
      <w:pPr>
        <w:jc w:val="both"/>
        <w:rPr>
          <w:rFonts w:ascii="Arial" w:hAnsi="Arial"/>
          <w:color w:val="auto"/>
          <w:kern w:val="0"/>
          <w:szCs w:val="20"/>
        </w:rPr>
      </w:pPr>
      <w:r w:rsidRPr="00F36949">
        <w:rPr>
          <w:rFonts w:ascii="Arial" w:hAnsi="Arial"/>
          <w:b/>
          <w:color w:val="auto"/>
          <w:kern w:val="0"/>
          <w:szCs w:val="20"/>
        </w:rPr>
        <w:t xml:space="preserve">Date Job Description prepared/revised:  </w:t>
      </w:r>
    </w:p>
    <w:sectPr w:rsidR="00BC5959" w:rsidRPr="00F369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89D4" w14:textId="77777777" w:rsidR="00F079A8" w:rsidRDefault="00F079A8" w:rsidP="00DF451E">
      <w:r>
        <w:separator/>
      </w:r>
    </w:p>
  </w:endnote>
  <w:endnote w:type="continuationSeparator" w:id="0">
    <w:p w14:paraId="25A94328" w14:textId="77777777" w:rsidR="00F079A8" w:rsidRDefault="00F079A8" w:rsidP="00DF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6CE2" w14:textId="77777777" w:rsidR="00DF451E" w:rsidRPr="00AC0A2E" w:rsidRDefault="00DF451E" w:rsidP="00DF451E">
    <w:pPr>
      <w:pStyle w:val="Footer"/>
    </w:pPr>
  </w:p>
  <w:p w14:paraId="172AD7FF" w14:textId="77777777" w:rsidR="00DF451E" w:rsidRPr="00AC0A2E" w:rsidRDefault="00DF451E" w:rsidP="00DF451E">
    <w:pPr>
      <w:pStyle w:val="Footer"/>
    </w:pPr>
  </w:p>
  <w:p w14:paraId="61AD0676" w14:textId="77777777" w:rsidR="00DF451E" w:rsidRDefault="00273EC0">
    <w:pPr>
      <w:pStyle w:val="Footer"/>
    </w:pPr>
    <w:r>
      <w:t xml:space="preserve">                                    </w:t>
    </w:r>
    <w:r w:rsidR="005F5B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91C6" w14:textId="77777777" w:rsidR="00F079A8" w:rsidRDefault="00F079A8" w:rsidP="00DF451E">
      <w:r>
        <w:separator/>
      </w:r>
    </w:p>
  </w:footnote>
  <w:footnote w:type="continuationSeparator" w:id="0">
    <w:p w14:paraId="03BD050D" w14:textId="77777777" w:rsidR="00F079A8" w:rsidRDefault="00F079A8" w:rsidP="00DF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232D" w14:textId="3FC311DE" w:rsidR="00DF451E" w:rsidRDefault="00DF451E" w:rsidP="002F32E1">
    <w:pPr>
      <w:pStyle w:val="Header"/>
      <w:jc w:val="center"/>
    </w:pPr>
  </w:p>
  <w:p w14:paraId="70073B7A" w14:textId="77777777" w:rsidR="002F32E1" w:rsidRDefault="002F32E1" w:rsidP="00DF45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57B6"/>
    <w:multiLevelType w:val="hybridMultilevel"/>
    <w:tmpl w:val="4C9C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D7975"/>
    <w:multiLevelType w:val="hybridMultilevel"/>
    <w:tmpl w:val="9B9A119E"/>
    <w:lvl w:ilvl="0" w:tplc="08090001">
      <w:start w:val="1"/>
      <w:numFmt w:val="bullet"/>
      <w:lvlText w:val=""/>
      <w:lvlJc w:val="left"/>
      <w:pPr>
        <w:tabs>
          <w:tab w:val="num" w:pos="454"/>
        </w:tabs>
        <w:ind w:left="454" w:hanging="454"/>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987C64"/>
    <w:multiLevelType w:val="hybridMultilevel"/>
    <w:tmpl w:val="B9825202"/>
    <w:lvl w:ilvl="0" w:tplc="0809000F">
      <w:start w:val="1"/>
      <w:numFmt w:val="decimal"/>
      <w:lvlText w:val="%1."/>
      <w:lvlJc w:val="left"/>
      <w:pPr>
        <w:tabs>
          <w:tab w:val="num" w:pos="454"/>
        </w:tabs>
        <w:ind w:left="454" w:hanging="45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DE02D2A"/>
    <w:multiLevelType w:val="hybridMultilevel"/>
    <w:tmpl w:val="262E1D58"/>
    <w:lvl w:ilvl="0" w:tplc="08090001">
      <w:start w:val="1"/>
      <w:numFmt w:val="bullet"/>
      <w:lvlText w:val=""/>
      <w:lvlJc w:val="left"/>
      <w:pPr>
        <w:tabs>
          <w:tab w:val="num" w:pos="454"/>
        </w:tabs>
        <w:ind w:left="454" w:hanging="454"/>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79A200A"/>
    <w:multiLevelType w:val="hybridMultilevel"/>
    <w:tmpl w:val="8B8CF4EA"/>
    <w:lvl w:ilvl="0" w:tplc="08090001">
      <w:start w:val="1"/>
      <w:numFmt w:val="bullet"/>
      <w:lvlText w:val=""/>
      <w:lvlJc w:val="left"/>
      <w:pPr>
        <w:tabs>
          <w:tab w:val="num" w:pos="454"/>
        </w:tabs>
        <w:ind w:left="454" w:hanging="454"/>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613E88"/>
    <w:multiLevelType w:val="hybridMultilevel"/>
    <w:tmpl w:val="620E1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40158A"/>
    <w:multiLevelType w:val="hybridMultilevel"/>
    <w:tmpl w:val="DB3AEFF0"/>
    <w:lvl w:ilvl="0" w:tplc="84B46848">
      <w:start w:val="1"/>
      <w:numFmt w:val="decimal"/>
      <w:lvlText w:val="%1."/>
      <w:lvlJc w:val="left"/>
      <w:pPr>
        <w:tabs>
          <w:tab w:val="num" w:pos="454"/>
        </w:tabs>
        <w:ind w:left="454" w:hanging="454"/>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0D6917"/>
    <w:multiLevelType w:val="hybridMultilevel"/>
    <w:tmpl w:val="3C806B74"/>
    <w:lvl w:ilvl="0" w:tplc="08090001">
      <w:start w:val="1"/>
      <w:numFmt w:val="bullet"/>
      <w:lvlText w:val=""/>
      <w:lvlJc w:val="left"/>
      <w:pPr>
        <w:tabs>
          <w:tab w:val="num" w:pos="454"/>
        </w:tabs>
        <w:ind w:left="454" w:hanging="454"/>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37443903">
    <w:abstractNumId w:val="6"/>
  </w:num>
  <w:num w:numId="2" w16cid:durableId="1752003063">
    <w:abstractNumId w:val="2"/>
  </w:num>
  <w:num w:numId="3" w16cid:durableId="1271009115">
    <w:abstractNumId w:val="5"/>
  </w:num>
  <w:num w:numId="4" w16cid:durableId="1304504100">
    <w:abstractNumId w:val="1"/>
  </w:num>
  <w:num w:numId="5" w16cid:durableId="1438208899">
    <w:abstractNumId w:val="7"/>
  </w:num>
  <w:num w:numId="6" w16cid:durableId="1407262875">
    <w:abstractNumId w:val="3"/>
  </w:num>
  <w:num w:numId="7" w16cid:durableId="1565413696">
    <w:abstractNumId w:val="4"/>
  </w:num>
  <w:num w:numId="8" w16cid:durableId="19283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1E"/>
    <w:rsid w:val="00090A29"/>
    <w:rsid w:val="0016164F"/>
    <w:rsid w:val="00167FFA"/>
    <w:rsid w:val="0018527E"/>
    <w:rsid w:val="00273EC0"/>
    <w:rsid w:val="002F32E1"/>
    <w:rsid w:val="003E4EB0"/>
    <w:rsid w:val="00553554"/>
    <w:rsid w:val="005F5B09"/>
    <w:rsid w:val="008E0DF4"/>
    <w:rsid w:val="00A0258D"/>
    <w:rsid w:val="00B36540"/>
    <w:rsid w:val="00BA6AEB"/>
    <w:rsid w:val="00BC4D3A"/>
    <w:rsid w:val="00BC5959"/>
    <w:rsid w:val="00D9527F"/>
    <w:rsid w:val="00DF451E"/>
    <w:rsid w:val="00F079A8"/>
    <w:rsid w:val="00F9315B"/>
    <w:rsid w:val="00FB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92CD8"/>
  <w15:chartTrackingRefBased/>
  <w15:docId w15:val="{1C87364A-7E0A-4517-A843-CFCB773D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59"/>
    <w:pPr>
      <w:spacing w:after="0" w:line="240" w:lineRule="auto"/>
    </w:pPr>
    <w:rPr>
      <w:rFonts w:ascii="Rockwell" w:eastAsia="Times New Roman" w:hAnsi="Rockwell" w:cs="Times New Roman"/>
      <w:color w:val="000000"/>
      <w:kern w:val="28"/>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51E"/>
    <w:pPr>
      <w:tabs>
        <w:tab w:val="center" w:pos="4513"/>
        <w:tab w:val="right" w:pos="9026"/>
      </w:tabs>
    </w:pPr>
  </w:style>
  <w:style w:type="character" w:customStyle="1" w:styleId="HeaderChar">
    <w:name w:val="Header Char"/>
    <w:basedOn w:val="DefaultParagraphFont"/>
    <w:link w:val="Header"/>
    <w:uiPriority w:val="99"/>
    <w:rsid w:val="00DF451E"/>
  </w:style>
  <w:style w:type="paragraph" w:styleId="Footer">
    <w:name w:val="footer"/>
    <w:basedOn w:val="Normal"/>
    <w:link w:val="FooterChar"/>
    <w:uiPriority w:val="99"/>
    <w:unhideWhenUsed/>
    <w:rsid w:val="00DF451E"/>
    <w:pPr>
      <w:tabs>
        <w:tab w:val="center" w:pos="4513"/>
        <w:tab w:val="right" w:pos="9026"/>
      </w:tabs>
    </w:pPr>
  </w:style>
  <w:style w:type="character" w:customStyle="1" w:styleId="FooterChar">
    <w:name w:val="Footer Char"/>
    <w:basedOn w:val="DefaultParagraphFont"/>
    <w:link w:val="Footer"/>
    <w:uiPriority w:val="99"/>
    <w:rsid w:val="00DF451E"/>
  </w:style>
  <w:style w:type="paragraph" w:styleId="BalloonText">
    <w:name w:val="Balloon Text"/>
    <w:basedOn w:val="Normal"/>
    <w:link w:val="BalloonTextChar"/>
    <w:uiPriority w:val="99"/>
    <w:semiHidden/>
    <w:unhideWhenUsed/>
    <w:rsid w:val="00DF4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51E"/>
    <w:rPr>
      <w:rFonts w:ascii="Segoe UI" w:hAnsi="Segoe UI" w:cs="Segoe UI"/>
      <w:sz w:val="18"/>
      <w:szCs w:val="18"/>
    </w:rPr>
  </w:style>
  <w:style w:type="paragraph" w:styleId="ListParagraph">
    <w:name w:val="List Paragraph"/>
    <w:basedOn w:val="Normal"/>
    <w:uiPriority w:val="34"/>
    <w:qFormat/>
    <w:rsid w:val="00BC59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491E7D32E3C240B3B5C9D1D02A87F2" ma:contentTypeVersion="12" ma:contentTypeDescription="Create a new document." ma:contentTypeScope="" ma:versionID="c04c1857e73631a9240b0a60735a1c5d">
  <xsd:schema xmlns:xsd="http://www.w3.org/2001/XMLSchema" xmlns:xs="http://www.w3.org/2001/XMLSchema" xmlns:p="http://schemas.microsoft.com/office/2006/metadata/properties" xmlns:ns2="6cf9ac6e-ad74-497f-bc85-8e1bd9c6721f" xmlns:ns3="c496aa12-b594-4cd6-b600-0c224c0177c8" targetNamespace="http://schemas.microsoft.com/office/2006/metadata/properties" ma:root="true" ma:fieldsID="0372b9ee20dbe3df53094ae710d5e218" ns2:_="" ns3:_="">
    <xsd:import namespace="6cf9ac6e-ad74-497f-bc85-8e1bd9c6721f"/>
    <xsd:import namespace="c496aa12-b594-4cd6-b600-0c224c0177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ac6e-ad74-497f-bc85-8e1bd9c67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6aa12-b594-4cd6-b600-0c224c0177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fcf800-8161-41ee-a8f6-d833056fec58}" ma:internalName="TaxCatchAll" ma:showField="CatchAllData" ma:web="c496aa12-b594-4cd6-b600-0c224c01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f9ac6e-ad74-497f-bc85-8e1bd9c6721f">
      <Terms xmlns="http://schemas.microsoft.com/office/infopath/2007/PartnerControls"/>
    </lcf76f155ced4ddcb4097134ff3c332f>
    <TaxCatchAll xmlns="c496aa12-b594-4cd6-b600-0c224c0177c8" xsi:nil="true"/>
  </documentManagement>
</p:properties>
</file>

<file path=customXml/itemProps1.xml><?xml version="1.0" encoding="utf-8"?>
<ds:datastoreItem xmlns:ds="http://schemas.openxmlformats.org/officeDocument/2006/customXml" ds:itemID="{6B07D20C-5738-4761-9EEB-AB162D9523F8}">
  <ds:schemaRefs>
    <ds:schemaRef ds:uri="http://schemas.openxmlformats.org/officeDocument/2006/bibliography"/>
  </ds:schemaRefs>
</ds:datastoreItem>
</file>

<file path=customXml/itemProps2.xml><?xml version="1.0" encoding="utf-8"?>
<ds:datastoreItem xmlns:ds="http://schemas.openxmlformats.org/officeDocument/2006/customXml" ds:itemID="{21FC6698-CB86-4408-9211-D3E67075E7C5}"/>
</file>

<file path=customXml/itemProps3.xml><?xml version="1.0" encoding="utf-8"?>
<ds:datastoreItem xmlns:ds="http://schemas.openxmlformats.org/officeDocument/2006/customXml" ds:itemID="{5063B812-EA86-4FC9-A680-84A64AC643C9}"/>
</file>

<file path=customXml/itemProps4.xml><?xml version="1.0" encoding="utf-8"?>
<ds:datastoreItem xmlns:ds="http://schemas.openxmlformats.org/officeDocument/2006/customXml" ds:itemID="{FD165A7B-5ED0-49AF-959D-57E1465B76AD}"/>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Woolstonbrook_JRichardson</dc:creator>
  <cp:keywords/>
  <dc:description/>
  <cp:lastModifiedBy>Donna Kendal</cp:lastModifiedBy>
  <cp:revision>2</cp:revision>
  <cp:lastPrinted>2019-07-11T13:16:00Z</cp:lastPrinted>
  <dcterms:created xsi:type="dcterms:W3CDTF">2025-06-26T09:04:00Z</dcterms:created>
  <dcterms:modified xsi:type="dcterms:W3CDTF">2025-06-26T09:04:00Z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0x010100CA491E7D32E3C240B3B5C9D1D02A87F2</vt:lpwstr>
  </property>
</Properties>
</file>